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CE9D10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613A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baby managed a ____________________ sleep of eight hours last night.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A1E90C1" w:rsidR="00B74C57" w:rsidRPr="00E275D0" w:rsidRDefault="002613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story made all the children laugh out loud.</w:t>
      </w:r>
    </w:p>
    <w:p w14:paraId="2AB07FA2" w14:textId="2B0E2F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library has a large section dedicated to historical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91883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used ____________________ signals to keep the classroom quiet.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8D190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protestors held a peaceful and ____________________ demonstration.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01BE8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chef prefers using a ____________________ frying pan for cooking eggs.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56729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office turned off all ____________________ lights to save energy.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8A9E0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pupils wore ____________________ clothing for the charity day.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C14C7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organisation helps elderly residents with gardening.</w:t>
      </w:r>
    </w:p>
    <w:p w14:paraId="3F0EE6D0" w14:textId="124B982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613A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witness described a ____________________ grey car leaving the scene.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917EC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5CB568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4C45D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C31AE6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F205" w14:textId="77777777" w:rsidR="00BC0AB3" w:rsidRDefault="00BC0AB3" w:rsidP="00E655A0">
      <w:pPr>
        <w:spacing w:after="0" w:line="240" w:lineRule="auto"/>
      </w:pPr>
      <w:r>
        <w:separator/>
      </w:r>
    </w:p>
  </w:endnote>
  <w:endnote w:type="continuationSeparator" w:id="0">
    <w:p w14:paraId="168F8A62" w14:textId="77777777" w:rsidR="00BC0AB3" w:rsidRDefault="00BC0A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F7245" w14:textId="77777777" w:rsidR="00BC0AB3" w:rsidRDefault="00BC0AB3" w:rsidP="00E655A0">
      <w:pPr>
        <w:spacing w:after="0" w:line="240" w:lineRule="auto"/>
      </w:pPr>
      <w:r>
        <w:separator/>
      </w:r>
    </w:p>
  </w:footnote>
  <w:footnote w:type="continuationSeparator" w:id="0">
    <w:p w14:paraId="7276BDDD" w14:textId="77777777" w:rsidR="00BC0AB3" w:rsidRDefault="00BC0A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C0A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C0A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613AB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C0AB3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34670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